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7E" w:rsidRDefault="0037027F" w:rsidP="0073197E">
      <w:pPr>
        <w:jc w:val="center"/>
        <w:rPr>
          <w:rFonts w:eastAsia="Times New Roman" w:cs="Calibri"/>
          <w:b/>
          <w:noProof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9.75pt;margin-top:-42.3pt;width:210pt;height:45pt;z-index:251659264;visibility:visible;mso-wrap-edited:f">
            <v:imagedata r:id="rId6" o:title=""/>
          </v:shape>
          <o:OLEObject Type="Embed" ProgID="Word.Picture.8" ShapeID="_x0000_s1026" DrawAspect="Content" ObjectID="_1476001032" r:id="rId7"/>
        </w:pict>
      </w:r>
      <w:r w:rsidR="0073197E">
        <w:rPr>
          <w:rFonts w:eastAsia="Times New Roman" w:cs="Calibri"/>
          <w:b/>
        </w:rPr>
        <w:t>USER GROUP</w:t>
      </w:r>
    </w:p>
    <w:p w:rsidR="0073197E" w:rsidRDefault="0073197E" w:rsidP="0073197E">
      <w:pPr>
        <w:keepNext/>
        <w:outlineLvl w:val="0"/>
        <w:rPr>
          <w:rFonts w:eastAsia="Times New Roman" w:cs="Calibri"/>
          <w:b/>
        </w:rPr>
      </w:pPr>
    </w:p>
    <w:p w:rsidR="0073197E" w:rsidRDefault="0073197E" w:rsidP="0073197E">
      <w:pPr>
        <w:keepNext/>
        <w:jc w:val="center"/>
        <w:outlineLvl w:val="0"/>
        <w:rPr>
          <w:rFonts w:eastAsia="Times New Roman" w:cs="Calibri"/>
        </w:rPr>
      </w:pPr>
      <w:r>
        <w:rPr>
          <w:rFonts w:eastAsia="Times New Roman" w:cs="Calibri"/>
        </w:rPr>
        <w:t>DRAFT Minutes</w:t>
      </w:r>
    </w:p>
    <w:p w:rsidR="0073197E" w:rsidRDefault="0073197E" w:rsidP="0073197E">
      <w:pPr>
        <w:keepNext/>
        <w:tabs>
          <w:tab w:val="left" w:pos="900"/>
        </w:tabs>
        <w:jc w:val="center"/>
        <w:outlineLvl w:val="2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Wednesday, October 22, 2014</w:t>
      </w:r>
    </w:p>
    <w:p w:rsidR="0073197E" w:rsidRDefault="0073197E" w:rsidP="0073197E">
      <w:pPr>
        <w:keepNext/>
        <w:tabs>
          <w:tab w:val="left" w:pos="900"/>
          <w:tab w:val="left" w:pos="1080"/>
        </w:tabs>
        <w:jc w:val="center"/>
        <w:outlineLvl w:val="3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Webinar</w:t>
      </w:r>
    </w:p>
    <w:p w:rsidR="0073197E" w:rsidRDefault="0073197E" w:rsidP="0073197E">
      <w:pPr>
        <w:tabs>
          <w:tab w:val="left" w:pos="900"/>
        </w:tabs>
        <w:jc w:val="center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Minute Taker:   Debbie Kelly (05)</w:t>
      </w:r>
      <w:r>
        <w:rPr>
          <w:rFonts w:eastAsia="Times New Roman"/>
          <w:noProof/>
          <w:sz w:val="22"/>
          <w:szCs w:val="22"/>
        </w:rPr>
        <w:t xml:space="preserve"> </w:t>
      </w:r>
    </w:p>
    <w:p w:rsidR="0073197E" w:rsidRDefault="0073197E" w:rsidP="0073197E">
      <w:pPr>
        <w:rPr>
          <w:rFonts w:eastAsia="Times New Roman"/>
          <w:b/>
          <w:u w:val="single"/>
        </w:rPr>
      </w:pP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  <w:b/>
          <w:u w:val="single"/>
        </w:rPr>
        <w:t>Members Present:</w:t>
      </w:r>
      <w:r>
        <w:rPr>
          <w:rFonts w:eastAsia="Times New Roman"/>
        </w:rPr>
        <w:t xml:space="preserve">  Lynn Krause (01); Bruce </w:t>
      </w:r>
      <w:proofErr w:type="spellStart"/>
      <w:r>
        <w:rPr>
          <w:rFonts w:eastAsia="Times New Roman"/>
        </w:rPr>
        <w:t>Wantuch</w:t>
      </w:r>
      <w:proofErr w:type="spellEnd"/>
      <w:r>
        <w:rPr>
          <w:rFonts w:eastAsia="Times New Roman"/>
        </w:rPr>
        <w:t xml:space="preserve"> (2); AL </w:t>
      </w:r>
      <w:proofErr w:type="spellStart"/>
      <w:r>
        <w:rPr>
          <w:rFonts w:eastAsia="Times New Roman"/>
        </w:rPr>
        <w:t>Hesse</w:t>
      </w:r>
      <w:proofErr w:type="spellEnd"/>
      <w:r>
        <w:rPr>
          <w:rFonts w:eastAsia="Times New Roman"/>
        </w:rPr>
        <w:t xml:space="preserve"> (04); Debbie Kelly (05);  Jane Spencer (06); </w:t>
      </w:r>
      <w:proofErr w:type="spellStart"/>
      <w:r>
        <w:rPr>
          <w:rFonts w:eastAsia="Times New Roman"/>
        </w:rPr>
        <w:t>Joleen</w:t>
      </w:r>
      <w:proofErr w:type="spellEnd"/>
      <w:r>
        <w:rPr>
          <w:rFonts w:eastAsia="Times New Roman"/>
        </w:rPr>
        <w:t xml:space="preserve"> Prentice (07); Richard Price (08); Laurie </w:t>
      </w:r>
      <w:proofErr w:type="spellStart"/>
      <w:r>
        <w:rPr>
          <w:rFonts w:eastAsia="Times New Roman"/>
        </w:rPr>
        <w:t>Tweten</w:t>
      </w:r>
      <w:proofErr w:type="spellEnd"/>
      <w:r>
        <w:rPr>
          <w:rFonts w:eastAsia="Times New Roman"/>
        </w:rPr>
        <w:t xml:space="preserve"> (09); Tia Rice (10); Katie </w:t>
      </w:r>
      <w:proofErr w:type="spellStart"/>
      <w:r>
        <w:rPr>
          <w:rFonts w:eastAsia="Times New Roman"/>
        </w:rPr>
        <w:t>Gerhards</w:t>
      </w:r>
      <w:proofErr w:type="spellEnd"/>
      <w:r>
        <w:rPr>
          <w:rFonts w:eastAsia="Times New Roman"/>
        </w:rPr>
        <w:t xml:space="preserve"> (11)</w:t>
      </w:r>
    </w:p>
    <w:p w:rsidR="0073197E" w:rsidRDefault="0073197E" w:rsidP="0073197E">
      <w:pPr>
        <w:rPr>
          <w:rFonts w:eastAsia="Times New Roman"/>
        </w:rPr>
      </w:pPr>
    </w:p>
    <w:p w:rsidR="0073197E" w:rsidRDefault="0073197E" w:rsidP="0073197E">
      <w:pPr>
        <w:rPr>
          <w:rFonts w:eastAsia="Times New Roman"/>
          <w:b/>
        </w:rPr>
      </w:pPr>
      <w:r>
        <w:rPr>
          <w:rFonts w:eastAsia="Times New Roman"/>
          <w:b/>
          <w:u w:val="single"/>
        </w:rPr>
        <w:t>Members Absent:</w:t>
      </w:r>
      <w:r>
        <w:rPr>
          <w:rFonts w:eastAsia="Times New Roman"/>
        </w:rPr>
        <w:t xml:space="preserve">  Anita Gorham (03)</w:t>
      </w:r>
    </w:p>
    <w:p w:rsidR="0073197E" w:rsidRDefault="0073197E" w:rsidP="0073197E">
      <w:pPr>
        <w:rPr>
          <w:rFonts w:eastAsia="Times New Roman"/>
          <w:b/>
          <w:u w:val="single"/>
        </w:rPr>
      </w:pP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  <w:b/>
          <w:u w:val="single"/>
        </w:rPr>
        <w:t>Other Local Staff / Guests Present:</w:t>
      </w:r>
      <w:r>
        <w:rPr>
          <w:rFonts w:eastAsia="Times New Roman"/>
        </w:rPr>
        <w:t xml:space="preserve">  Renee Kemp, Cheryl </w:t>
      </w:r>
      <w:proofErr w:type="spellStart"/>
      <w:r>
        <w:rPr>
          <w:rFonts w:eastAsia="Times New Roman"/>
        </w:rPr>
        <w:t>Wrobleski</w:t>
      </w:r>
      <w:proofErr w:type="spellEnd"/>
      <w:r>
        <w:rPr>
          <w:rFonts w:eastAsia="Times New Roman"/>
        </w:rPr>
        <w:t xml:space="preserve">, (03); Amy Scarborough, (09); Michael </w:t>
      </w:r>
      <w:proofErr w:type="spellStart"/>
      <w:r>
        <w:rPr>
          <w:rFonts w:eastAsia="Times New Roman"/>
        </w:rPr>
        <w:t>Stluka</w:t>
      </w:r>
      <w:proofErr w:type="spellEnd"/>
      <w:r>
        <w:rPr>
          <w:rFonts w:eastAsia="Times New Roman"/>
        </w:rPr>
        <w:t xml:space="preserve"> (10); Matt Riley (11); Sue Gleason (Skills WI)</w:t>
      </w:r>
    </w:p>
    <w:p w:rsidR="0073197E" w:rsidRDefault="0073197E" w:rsidP="0073197E">
      <w:pPr>
        <w:rPr>
          <w:rFonts w:eastAsia="Times New Roman"/>
        </w:rPr>
      </w:pP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  <w:b/>
          <w:u w:val="single"/>
        </w:rPr>
        <w:t>DWD Staff Present:</w:t>
      </w:r>
      <w:r>
        <w:rPr>
          <w:rFonts w:eastAsia="Times New Roman"/>
        </w:rPr>
        <w:t xml:space="preserve">  Rita Atkinson, Cathy Sill, Scott </w:t>
      </w:r>
      <w:proofErr w:type="spellStart"/>
      <w:r>
        <w:rPr>
          <w:rFonts w:eastAsia="Times New Roman"/>
        </w:rPr>
        <w:t>Fromader</w:t>
      </w:r>
      <w:proofErr w:type="spellEnd"/>
      <w:r>
        <w:rPr>
          <w:rFonts w:eastAsia="Times New Roman"/>
        </w:rPr>
        <w:t xml:space="preserve">, Theresa Loerke, and David </w:t>
      </w:r>
      <w:proofErr w:type="spellStart"/>
      <w:r>
        <w:rPr>
          <w:rFonts w:eastAsia="Times New Roman"/>
        </w:rPr>
        <w:t>Arb</w:t>
      </w:r>
      <w:proofErr w:type="spellEnd"/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Recommended AUG Highlights for WWDA</w:t>
      </w:r>
    </w:p>
    <w:p w:rsidR="0073197E" w:rsidRDefault="0073197E" w:rsidP="007319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730"/>
        </w:tabs>
        <w:rPr>
          <w:rFonts w:eastAsia="Times New Roman"/>
        </w:rPr>
      </w:pPr>
      <w:r>
        <w:rPr>
          <w:rFonts w:eastAsia="Times New Roman"/>
        </w:rPr>
        <w:t>WIOA Town Hall discussion updates</w:t>
      </w:r>
    </w:p>
    <w:p w:rsidR="0073197E" w:rsidRDefault="0073197E" w:rsidP="0073197E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730"/>
        </w:tabs>
        <w:rPr>
          <w:rFonts w:eastAsia="Times New Roman"/>
        </w:rPr>
      </w:pPr>
      <w:r>
        <w:rPr>
          <w:rFonts w:eastAsia="Times New Roman"/>
        </w:rPr>
        <w:t>AUG has been made aware of update on Value Stream Mapping</w:t>
      </w:r>
    </w:p>
    <w:p w:rsidR="0073197E" w:rsidRDefault="0073197E" w:rsidP="0073197E">
      <w:pPr>
        <w:rPr>
          <w:rFonts w:eastAsia="Times New Roman"/>
          <w:highlight w:val="yellow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Call to Order</w:t>
      </w: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</w:rPr>
        <w:t xml:space="preserve">The meeting was called to order by </w:t>
      </w:r>
      <w:proofErr w:type="spellStart"/>
      <w:r>
        <w:rPr>
          <w:rFonts w:eastAsia="Times New Roman"/>
        </w:rPr>
        <w:t>Joleen</w:t>
      </w:r>
      <w:proofErr w:type="spellEnd"/>
      <w:r>
        <w:rPr>
          <w:rFonts w:eastAsia="Times New Roman"/>
        </w:rPr>
        <w:t xml:space="preserve"> Prentice at 9:34</w:t>
      </w:r>
    </w:p>
    <w:p w:rsidR="0073197E" w:rsidRDefault="0073197E" w:rsidP="0073197E">
      <w:pPr>
        <w:rPr>
          <w:rFonts w:eastAsia="Times New Roman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Review &amp; Approve AUG Minutes from September 24, 2014</w:t>
      </w: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</w:rPr>
        <w:t>Motion made by Jane Spencer and seconded by Rebecca Freund to approve the minutes with correction made to the spelling of Cathy Sill’s name.</w:t>
      </w:r>
    </w:p>
    <w:p w:rsidR="0073197E" w:rsidRDefault="0073197E" w:rsidP="0073197E">
      <w:pPr>
        <w:rPr>
          <w:rFonts w:eastAsia="Times New Roman"/>
          <w:highlight w:val="yellow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WWDA Reporting to AUG (Sue Gleason) 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WWDA is working on strategic plan and will also be electing Executive Director early in November</w:t>
      </w:r>
    </w:p>
    <w:p w:rsidR="0073197E" w:rsidRDefault="0073197E" w:rsidP="0073197E">
      <w:pPr>
        <w:pStyle w:val="ListParagraph"/>
        <w:ind w:left="0"/>
        <w:rPr>
          <w:rFonts w:eastAsia="Times New Roman"/>
        </w:rPr>
      </w:pPr>
    </w:p>
    <w:p w:rsidR="0073197E" w:rsidRDefault="0073197E" w:rsidP="0073197E">
      <w:pPr>
        <w:pStyle w:val="ListParagraph"/>
        <w:ind w:left="0"/>
        <w:rPr>
          <w:rFonts w:eastAsia="Times New Roman"/>
        </w:rPr>
      </w:pPr>
      <w:r>
        <w:rPr>
          <w:rFonts w:eastAsia="Times New Roman"/>
          <w:b/>
          <w:u w:val="single"/>
        </w:rPr>
        <w:t>Update on Value Stream Mapping Process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Sue reported on the Value Stream Mapping process that DWD initiated for developing a mega data warehouse on employer data coming from sources such as Skills Wisconsin, Sales Force, and WEDC.  A data sharing agreement still needs to be created.</w:t>
      </w:r>
    </w:p>
    <w:p w:rsidR="0073197E" w:rsidRDefault="0073197E" w:rsidP="0073197E">
      <w:pPr>
        <w:pStyle w:val="ListParagraph"/>
        <w:ind w:left="0"/>
        <w:rPr>
          <w:rFonts w:eastAsia="Times New Roman"/>
        </w:rPr>
      </w:pPr>
    </w:p>
    <w:p w:rsidR="0073197E" w:rsidRDefault="0073197E" w:rsidP="0073197E">
      <w:pPr>
        <w:pStyle w:val="ListParagraph"/>
        <w:ind w:left="0"/>
        <w:rPr>
          <w:rFonts w:eastAsia="Times New Roman"/>
        </w:rPr>
      </w:pPr>
      <w:r>
        <w:rPr>
          <w:rFonts w:eastAsia="Times New Roman"/>
          <w:b/>
          <w:u w:val="single"/>
        </w:rPr>
        <w:t>WIOA Town Hall meeting in Chicago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Scott, Theresa and David attended a WIOA Town Hall meeting in Chicago; questions were asked, DOL listed and additional information will be coming; WIOA webinars will be available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new performance measure, Skill Goals, will be created under WIOA.  DOL gave no indication of what this would be but it probably would be measured for adults, </w:t>
      </w:r>
      <w:r>
        <w:rPr>
          <w:rFonts w:eastAsia="Times New Roman"/>
        </w:rPr>
        <w:lastRenderedPageBreak/>
        <w:t xml:space="preserve">dislocated workers and youth.  Scott noted that a TEGL will need to be created to state how performance will be measured under WIOA.  The WIOA information page can be found at </w:t>
      </w:r>
      <w:hyperlink r:id="rId8" w:history="1">
        <w:r>
          <w:rPr>
            <w:rStyle w:val="Hyperlink"/>
            <w:rFonts w:cs="Arial"/>
          </w:rPr>
          <w:t>www.doleta.gov/WIOA</w:t>
        </w:r>
      </w:hyperlink>
    </w:p>
    <w:p w:rsidR="0073197E" w:rsidRDefault="0073197E" w:rsidP="0073197E">
      <w:pPr>
        <w:rPr>
          <w:rFonts w:eastAsia="Times New Roman"/>
          <w:b/>
          <w:u w:val="single"/>
        </w:rPr>
      </w:pPr>
    </w:p>
    <w:p w:rsidR="0073197E" w:rsidRDefault="0073197E" w:rsidP="0073197E">
      <w:pPr>
        <w:rPr>
          <w:rFonts w:eastAsia="Times New Roman"/>
        </w:rPr>
      </w:pPr>
      <w:r>
        <w:rPr>
          <w:rFonts w:eastAsia="Times New Roman"/>
          <w:b/>
          <w:u w:val="single"/>
        </w:rPr>
        <w:t>ASSET Updates</w:t>
      </w:r>
    </w:p>
    <w:p w:rsidR="0073197E" w:rsidRDefault="0073197E" w:rsidP="0073197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ASSET is being updated to work with IE 11. This is still in the test phase and will remain there until all areas in ASSET have been corrected</w:t>
      </w:r>
    </w:p>
    <w:p w:rsidR="0073197E" w:rsidRDefault="0073197E" w:rsidP="0073197E">
      <w:pPr>
        <w:rPr>
          <w:rFonts w:eastAsia="Times New Roman"/>
          <w:highlight w:val="yellow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Video Conferencing for November AUG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  <w:b/>
          <w:u w:val="single"/>
        </w:rPr>
      </w:pPr>
      <w:proofErr w:type="spellStart"/>
      <w:r>
        <w:rPr>
          <w:rFonts w:eastAsia="Times New Roman"/>
        </w:rPr>
        <w:t>Joleen</w:t>
      </w:r>
      <w:proofErr w:type="spellEnd"/>
      <w:r>
        <w:rPr>
          <w:rFonts w:eastAsia="Times New Roman"/>
        </w:rPr>
        <w:t xml:space="preserve"> will resend Doodle survey to those that have not yet responded regarding the availability to access the video conferencing equipment.  A choice will have to be made whether the entire group will use video conferencing or webinar for November’s meeting.</w:t>
      </w:r>
    </w:p>
    <w:p w:rsidR="0073197E" w:rsidRDefault="0073197E" w:rsidP="0073197E">
      <w:pPr>
        <w:rPr>
          <w:rFonts w:eastAsia="Times New Roman"/>
          <w:b/>
          <w:u w:val="single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Other Business</w:t>
      </w:r>
    </w:p>
    <w:p w:rsidR="0073197E" w:rsidRDefault="0073197E" w:rsidP="0073197E">
      <w:pPr>
        <w:pStyle w:val="ListParagraph"/>
        <w:numPr>
          <w:ilvl w:val="0"/>
          <w:numId w:val="1"/>
        </w:numPr>
        <w:rPr>
          <w:rFonts w:eastAsia="Times New Roman"/>
          <w:b/>
          <w:u w:val="single"/>
        </w:rPr>
      </w:pPr>
      <w:r>
        <w:rPr>
          <w:rFonts w:eastAsia="Times New Roman"/>
        </w:rPr>
        <w:t xml:space="preserve">Lynn asked about testing for </w:t>
      </w:r>
      <w:proofErr w:type="spellStart"/>
      <w:r>
        <w:rPr>
          <w:rFonts w:eastAsia="Times New Roman"/>
        </w:rPr>
        <w:t>WebI</w:t>
      </w:r>
      <w:proofErr w:type="spellEnd"/>
      <w:r>
        <w:rPr>
          <w:rFonts w:eastAsia="Times New Roman"/>
        </w:rPr>
        <w:t xml:space="preserve">.  Currently working on getting security group set up and the process is moving forward.  </w:t>
      </w:r>
    </w:p>
    <w:p w:rsidR="0073197E" w:rsidRDefault="0073197E" w:rsidP="0073197E">
      <w:pPr>
        <w:rPr>
          <w:rFonts w:eastAsia="Times New Roman"/>
          <w:b/>
          <w:u w:val="single"/>
        </w:rPr>
      </w:pPr>
    </w:p>
    <w:p w:rsidR="0073197E" w:rsidRDefault="0073197E" w:rsidP="0073197E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Adjourn</w:t>
      </w:r>
    </w:p>
    <w:p w:rsidR="0073197E" w:rsidRDefault="0073197E" w:rsidP="0073197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730"/>
        </w:tabs>
        <w:rPr>
          <w:rFonts w:eastAsia="Times New Roman"/>
        </w:rPr>
      </w:pPr>
      <w:r>
        <w:rPr>
          <w:rFonts w:eastAsia="Times New Roman"/>
        </w:rPr>
        <w:t>Motion made by AL to adjourn the meeting; seconded by Lynn.  Meeting adjourned at 10:08.  The next ASSET User Group meeting will be Wednesday, November 19, 2014 via video conference or webinar (yet to be determined).</w:t>
      </w:r>
      <w:r>
        <w:rPr>
          <w:rFonts w:eastAsia="Times New Roman" w:cs="Calibri"/>
        </w:rPr>
        <w:t xml:space="preserve">  Next Minute Taker: Jane Spencer (06).</w:t>
      </w:r>
    </w:p>
    <w:p w:rsidR="0073197E" w:rsidRDefault="0073197E" w:rsidP="0073197E">
      <w:pPr>
        <w:tabs>
          <w:tab w:val="left" w:pos="720"/>
          <w:tab w:val="left" w:pos="1440"/>
          <w:tab w:val="left" w:pos="2160"/>
          <w:tab w:val="left" w:pos="2730"/>
        </w:tabs>
        <w:rPr>
          <w:rFonts w:eastAsia="Times New Roman"/>
        </w:rPr>
      </w:pPr>
    </w:p>
    <w:p w:rsidR="0073197E" w:rsidRDefault="0073197E" w:rsidP="0073197E">
      <w:pPr>
        <w:tabs>
          <w:tab w:val="left" w:pos="720"/>
          <w:tab w:val="left" w:pos="1440"/>
          <w:tab w:val="left" w:pos="2160"/>
          <w:tab w:val="left" w:pos="2730"/>
        </w:tabs>
        <w:rPr>
          <w:rFonts w:eastAsia="Times New Roman"/>
        </w:rPr>
      </w:pPr>
      <w:r>
        <w:rPr>
          <w:rFonts w:eastAsia="Times New Roman"/>
        </w:rPr>
        <w:t>Minutes submitted by Debbie Kelly (05)</w:t>
      </w:r>
    </w:p>
    <w:p w:rsidR="00CF0187" w:rsidRPr="00CF0187" w:rsidRDefault="00CF0187" w:rsidP="00CF0187">
      <w:pPr>
        <w:pStyle w:val="NoSpacing"/>
      </w:pPr>
    </w:p>
    <w:sectPr w:rsidR="00CF0187" w:rsidRPr="00CF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07893"/>
    <w:multiLevelType w:val="hybridMultilevel"/>
    <w:tmpl w:val="F95ABD4E"/>
    <w:lvl w:ilvl="0" w:tplc="B4604C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E"/>
    <w:rsid w:val="0037027F"/>
    <w:rsid w:val="0073197E"/>
    <w:rsid w:val="0096489D"/>
    <w:rsid w:val="00C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87"/>
    <w:rPr>
      <w:sz w:val="22"/>
      <w:szCs w:val="22"/>
    </w:rPr>
  </w:style>
  <w:style w:type="character" w:styleId="Hyperlink">
    <w:name w:val="Hyperlink"/>
    <w:uiPriority w:val="99"/>
    <w:semiHidden/>
    <w:unhideWhenUsed/>
    <w:rsid w:val="00731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1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0187"/>
    <w:rPr>
      <w:sz w:val="22"/>
      <w:szCs w:val="22"/>
    </w:rPr>
  </w:style>
  <w:style w:type="character" w:styleId="Hyperlink">
    <w:name w:val="Hyperlink"/>
    <w:uiPriority w:val="99"/>
    <w:semiHidden/>
    <w:unhideWhenUsed/>
    <w:rsid w:val="00731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eta.gov/WIOA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CEP, Inc.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Al Hesse</cp:lastModifiedBy>
  <cp:revision>2</cp:revision>
  <dcterms:created xsi:type="dcterms:W3CDTF">2014-10-28T16:31:00Z</dcterms:created>
  <dcterms:modified xsi:type="dcterms:W3CDTF">2014-10-28T16:31:00Z</dcterms:modified>
</cp:coreProperties>
</file>